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219" w14:textId="18F1A78E" w:rsidR="00AD4D0F" w:rsidRPr="00574C78" w:rsidRDefault="00B25C25">
      <w:pPr>
        <w:rPr>
          <w:b/>
          <w:sz w:val="20"/>
        </w:rPr>
      </w:pPr>
      <w:r w:rsidRPr="00BE453D">
        <w:rPr>
          <w:b/>
          <w:sz w:val="28"/>
          <w:szCs w:val="28"/>
        </w:rPr>
        <w:t xml:space="preserve">Ginger Geoffrey </w:t>
      </w:r>
      <w:r w:rsidR="00621011">
        <w:rPr>
          <w:b/>
          <w:sz w:val="28"/>
          <w:szCs w:val="28"/>
        </w:rPr>
        <w:t>- Too Old to Die Young</w:t>
      </w:r>
      <w:r w:rsidR="00621011">
        <w:rPr>
          <w:b/>
          <w:sz w:val="28"/>
          <w:szCs w:val="28"/>
        </w:rPr>
        <w:br/>
      </w:r>
      <w:r w:rsidR="002B49D4" w:rsidRPr="002B49D4">
        <w:rPr>
          <w:b/>
          <w:sz w:val="20"/>
        </w:rPr>
        <w:t>Singer Songwriter</w:t>
      </w:r>
      <w:r w:rsidR="00574C78">
        <w:rPr>
          <w:b/>
          <w:sz w:val="20"/>
        </w:rPr>
        <w:br/>
      </w:r>
    </w:p>
    <w:p w14:paraId="1A773752" w14:textId="773BD8AD" w:rsidR="00143FF5" w:rsidRDefault="00AD4D0F" w:rsidP="0051261F">
      <w:r>
        <w:rPr>
          <w:noProof/>
          <w:lang w:val="en-US" w:eastAsia="en-US"/>
        </w:rPr>
        <w:drawing>
          <wp:inline distT="0" distB="0" distL="0" distR="0" wp14:anchorId="4DF46DD1" wp14:editId="327D0494">
            <wp:extent cx="6214110" cy="349567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-JolliesStill_0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341B" w14:textId="77777777" w:rsidR="00143FF5" w:rsidRDefault="00143FF5" w:rsidP="0051261F"/>
    <w:p w14:paraId="16BA6CCC" w14:textId="1CD42116" w:rsidR="00427C44" w:rsidRDefault="00DF4C58" w:rsidP="00DF4C58">
      <w:pPr>
        <w:rPr>
          <w:sz w:val="22"/>
          <w:szCs w:val="22"/>
        </w:rPr>
      </w:pPr>
      <w:r w:rsidRPr="00DF4C58">
        <w:rPr>
          <w:sz w:val="22"/>
          <w:szCs w:val="22"/>
        </w:rPr>
        <w:t xml:space="preserve">Ginger Geoffrey's </w:t>
      </w:r>
      <w:r w:rsidR="00621011">
        <w:rPr>
          <w:sz w:val="22"/>
          <w:szCs w:val="22"/>
        </w:rPr>
        <w:t xml:space="preserve">Too Old to Die Young </w:t>
      </w:r>
      <w:r w:rsidRPr="00DF4C58">
        <w:rPr>
          <w:sz w:val="22"/>
          <w:szCs w:val="22"/>
        </w:rPr>
        <w:t xml:space="preserve">solo band kicks and strums </w:t>
      </w:r>
      <w:r w:rsidR="00621011" w:rsidRPr="00DF4C58">
        <w:rPr>
          <w:sz w:val="22"/>
          <w:szCs w:val="22"/>
        </w:rPr>
        <w:t>its</w:t>
      </w:r>
      <w:r w:rsidRPr="00DF4C58">
        <w:rPr>
          <w:sz w:val="22"/>
          <w:szCs w:val="22"/>
        </w:rPr>
        <w:t xml:space="preserve"> way through original songs and an eclectic mix of adapted indie pop and rock classics. </w:t>
      </w:r>
      <w:r w:rsidR="0033110A">
        <w:rPr>
          <w:sz w:val="22"/>
          <w:szCs w:val="22"/>
        </w:rPr>
        <w:t>With guitar, vocals, foot drum</w:t>
      </w:r>
      <w:r w:rsidRPr="00DF4C58">
        <w:rPr>
          <w:sz w:val="22"/>
          <w:szCs w:val="22"/>
        </w:rPr>
        <w:t xml:space="preserve">, performances are a cacophony of spinning plates, head tapping and tummy rubbing shenanigans with absolutely no prerecords or looping pedals. A 100% </w:t>
      </w:r>
      <w:r>
        <w:rPr>
          <w:sz w:val="22"/>
          <w:szCs w:val="22"/>
        </w:rPr>
        <w:t xml:space="preserve">bare-bones </w:t>
      </w:r>
      <w:r w:rsidRPr="00DF4C58">
        <w:rPr>
          <w:sz w:val="22"/>
          <w:szCs w:val="22"/>
        </w:rPr>
        <w:t>live performance delivering a rich energetic scrumptious tub</w:t>
      </w:r>
      <w:r>
        <w:rPr>
          <w:sz w:val="22"/>
          <w:szCs w:val="22"/>
        </w:rPr>
        <w:t>-</w:t>
      </w:r>
      <w:r w:rsidRPr="00DF4C58">
        <w:rPr>
          <w:sz w:val="22"/>
          <w:szCs w:val="22"/>
        </w:rPr>
        <w:t>thumping sound. What on earth could go wrong?</w:t>
      </w:r>
    </w:p>
    <w:p w14:paraId="2E61DF55" w14:textId="77777777" w:rsidR="00DF4C58" w:rsidRDefault="00DF4C58" w:rsidP="00DF4C58">
      <w:pPr>
        <w:rPr>
          <w:sz w:val="22"/>
          <w:szCs w:val="22"/>
        </w:rPr>
      </w:pPr>
    </w:p>
    <w:p w14:paraId="4B0052F1" w14:textId="6DC3DDC7" w:rsidR="00B05B2B" w:rsidRDefault="00427C44" w:rsidP="0051261F">
      <w:pPr>
        <w:rPr>
          <w:sz w:val="22"/>
          <w:szCs w:val="22"/>
        </w:rPr>
      </w:pPr>
      <w:r>
        <w:rPr>
          <w:sz w:val="22"/>
          <w:szCs w:val="22"/>
        </w:rPr>
        <w:t>Gingers own writing is i</w:t>
      </w:r>
      <w:r w:rsidR="00574C78" w:rsidRPr="00574C78">
        <w:rPr>
          <w:sz w:val="22"/>
          <w:szCs w:val="22"/>
        </w:rPr>
        <w:t xml:space="preserve">nfluenced by the intense rhythmic guitar style of Richie Havens and writing styles of </w:t>
      </w:r>
      <w:r w:rsidR="009D0960">
        <w:rPr>
          <w:sz w:val="22"/>
          <w:szCs w:val="22"/>
        </w:rPr>
        <w:t xml:space="preserve">Mark </w:t>
      </w:r>
      <w:r w:rsidR="00574C78" w:rsidRPr="00574C78">
        <w:rPr>
          <w:sz w:val="22"/>
          <w:szCs w:val="22"/>
        </w:rPr>
        <w:t>Nevin,</w:t>
      </w:r>
      <w:r w:rsidR="009D0960">
        <w:rPr>
          <w:sz w:val="22"/>
          <w:szCs w:val="22"/>
        </w:rPr>
        <w:t xml:space="preserve"> Adam </w:t>
      </w:r>
      <w:proofErr w:type="spellStart"/>
      <w:r w:rsidR="00574C78" w:rsidRPr="00574C78">
        <w:rPr>
          <w:sz w:val="22"/>
          <w:szCs w:val="22"/>
        </w:rPr>
        <w:t>Duritz</w:t>
      </w:r>
      <w:proofErr w:type="spellEnd"/>
      <w:r w:rsidR="00574C78" w:rsidRPr="00574C78">
        <w:rPr>
          <w:sz w:val="22"/>
          <w:szCs w:val="22"/>
        </w:rPr>
        <w:t xml:space="preserve"> and </w:t>
      </w:r>
      <w:r w:rsidR="009D0960">
        <w:rPr>
          <w:sz w:val="22"/>
          <w:szCs w:val="22"/>
        </w:rPr>
        <w:t xml:space="preserve">Paul </w:t>
      </w:r>
      <w:r w:rsidR="00574C78" w:rsidRPr="00574C78">
        <w:rPr>
          <w:sz w:val="22"/>
          <w:szCs w:val="22"/>
        </w:rPr>
        <w:t xml:space="preserve">Heaton, (Fairground Attraction, Counting </w:t>
      </w:r>
      <w:proofErr w:type="gramStart"/>
      <w:r w:rsidR="00574C78" w:rsidRPr="00574C78">
        <w:rPr>
          <w:sz w:val="22"/>
          <w:szCs w:val="22"/>
        </w:rPr>
        <w:t>Crows</w:t>
      </w:r>
      <w:proofErr w:type="gramEnd"/>
      <w:r w:rsidR="00574C78" w:rsidRPr="00574C78">
        <w:rPr>
          <w:sz w:val="22"/>
          <w:szCs w:val="22"/>
        </w:rPr>
        <w:t xml:space="preserve"> and The Beautiful South); Ginger writes predominantly story-driven songs </w:t>
      </w:r>
      <w:r w:rsidR="00DE728A">
        <w:rPr>
          <w:sz w:val="22"/>
          <w:szCs w:val="22"/>
        </w:rPr>
        <w:t>drawn from personal and observed experience</w:t>
      </w:r>
      <w:r w:rsidR="009D0960">
        <w:rPr>
          <w:sz w:val="22"/>
          <w:szCs w:val="22"/>
        </w:rPr>
        <w:t>s</w:t>
      </w:r>
      <w:r w:rsidR="00DE728A">
        <w:rPr>
          <w:sz w:val="22"/>
          <w:szCs w:val="22"/>
        </w:rPr>
        <w:t>.</w:t>
      </w:r>
      <w:r w:rsidR="004F02D7">
        <w:rPr>
          <w:sz w:val="22"/>
          <w:szCs w:val="22"/>
        </w:rPr>
        <w:t xml:space="preserve"> </w:t>
      </w:r>
      <w:r w:rsidR="00574C78" w:rsidRPr="00574C78">
        <w:rPr>
          <w:sz w:val="22"/>
          <w:szCs w:val="22"/>
        </w:rPr>
        <w:t xml:space="preserve">From the resilience of ‘Take what you want’ and ‘Get out of here’, optimism of ‘This heart of mine’, ‘Rendezvous’ and ‘First sight’; despair, lust and regret </w:t>
      </w:r>
      <w:proofErr w:type="gramStart"/>
      <w:r w:rsidR="00574C78" w:rsidRPr="00574C78">
        <w:rPr>
          <w:sz w:val="22"/>
          <w:szCs w:val="22"/>
        </w:rPr>
        <w:t>of  ‘</w:t>
      </w:r>
      <w:proofErr w:type="gramEnd"/>
      <w:r w:rsidR="00574C78" w:rsidRPr="00574C78">
        <w:rPr>
          <w:sz w:val="22"/>
          <w:szCs w:val="22"/>
        </w:rPr>
        <w:t>Wake-up’, ‘</w:t>
      </w:r>
      <w:proofErr w:type="spellStart"/>
      <w:r w:rsidR="00574C78" w:rsidRPr="00574C78">
        <w:rPr>
          <w:sz w:val="22"/>
          <w:szCs w:val="22"/>
        </w:rPr>
        <w:t>Wanna</w:t>
      </w:r>
      <w:proofErr w:type="spellEnd"/>
      <w:r w:rsidR="00574C78" w:rsidRPr="00574C78">
        <w:rPr>
          <w:sz w:val="22"/>
          <w:szCs w:val="22"/>
        </w:rPr>
        <w:t xml:space="preserve"> love you’ and ‘Gone’ these tracks are a journey through the highs and lows of affairs of the heart. </w:t>
      </w:r>
    </w:p>
    <w:p w14:paraId="2404B5B2" w14:textId="77777777" w:rsidR="00574C78" w:rsidRDefault="00574C78" w:rsidP="0051261F">
      <w:pPr>
        <w:rPr>
          <w:rFonts w:asciiTheme="majorHAnsi" w:hAnsiTheme="majorHAnsi"/>
          <w:b/>
          <w:szCs w:val="24"/>
        </w:rPr>
      </w:pPr>
    </w:p>
    <w:p w14:paraId="13420A5E" w14:textId="152506A4" w:rsidR="00143FF5" w:rsidRPr="00A22DC5" w:rsidRDefault="00143FF5" w:rsidP="00544524">
      <w:pPr>
        <w:jc w:val="both"/>
        <w:rPr>
          <w:sz w:val="22"/>
          <w:szCs w:val="22"/>
        </w:rPr>
      </w:pPr>
      <w:r>
        <w:rPr>
          <w:rFonts w:asciiTheme="majorHAnsi" w:hAnsiTheme="majorHAnsi"/>
          <w:b/>
          <w:szCs w:val="24"/>
        </w:rPr>
        <w:t xml:space="preserve">Background </w:t>
      </w:r>
      <w:r w:rsidR="00733CEF" w:rsidRPr="00A22DC5">
        <w:rPr>
          <w:rFonts w:asciiTheme="majorHAnsi" w:hAnsiTheme="majorHAnsi"/>
          <w:b/>
          <w:szCs w:val="24"/>
        </w:rPr>
        <w:t>Biography</w:t>
      </w:r>
      <w:r>
        <w:rPr>
          <w:rFonts w:asciiTheme="majorHAnsi" w:hAnsiTheme="majorHAnsi"/>
          <w:b/>
          <w:szCs w:val="24"/>
        </w:rPr>
        <w:t>:</w:t>
      </w:r>
      <w:r>
        <w:rPr>
          <w:sz w:val="22"/>
          <w:szCs w:val="22"/>
        </w:rPr>
        <w:t xml:space="preserve"> </w:t>
      </w:r>
    </w:p>
    <w:p w14:paraId="3DF29078" w14:textId="047DE0E4" w:rsidR="00D13673" w:rsidRPr="00A22DC5" w:rsidRDefault="0033110A" w:rsidP="00143FF5">
      <w:pPr>
        <w:jc w:val="both"/>
        <w:rPr>
          <w:sz w:val="22"/>
          <w:szCs w:val="22"/>
        </w:rPr>
      </w:pPr>
      <w:r w:rsidRPr="0033110A">
        <w:rPr>
          <w:sz w:val="22"/>
          <w:szCs w:val="22"/>
        </w:rPr>
        <w:t>The son of a dustman and seamstress, and raised on a West London, council estate. After a brief spell in Cornwall, Ginger has laid his hat in Staffordshire England</w:t>
      </w:r>
      <w:r>
        <w:rPr>
          <w:sz w:val="22"/>
          <w:szCs w:val="22"/>
        </w:rPr>
        <w:t xml:space="preserve"> for nearly four decades</w:t>
      </w:r>
      <w:r w:rsidRPr="0033110A">
        <w:rPr>
          <w:sz w:val="22"/>
          <w:szCs w:val="22"/>
        </w:rPr>
        <w:t>. A self-taught musician, Ginger describes his earliest memory of playing guitar:</w:t>
      </w:r>
    </w:p>
    <w:p w14:paraId="21171A10" w14:textId="77777777" w:rsidR="00635267" w:rsidRPr="00A22DC5" w:rsidRDefault="00635267" w:rsidP="00143FF5">
      <w:pPr>
        <w:jc w:val="both"/>
        <w:rPr>
          <w:sz w:val="22"/>
          <w:szCs w:val="22"/>
        </w:rPr>
      </w:pPr>
    </w:p>
    <w:p w14:paraId="1D9D1D7E" w14:textId="19F1E69A" w:rsidR="00AA0C0A" w:rsidRPr="008D0FFC" w:rsidRDefault="00D13673" w:rsidP="00A62C8C">
      <w:pPr>
        <w:ind w:left="720"/>
        <w:jc w:val="both"/>
        <w:rPr>
          <w:i/>
          <w:sz w:val="22"/>
          <w:szCs w:val="22"/>
        </w:rPr>
      </w:pPr>
      <w:r w:rsidRPr="008D0FFC">
        <w:rPr>
          <w:i/>
          <w:sz w:val="22"/>
          <w:szCs w:val="22"/>
        </w:rPr>
        <w:t>“</w:t>
      </w:r>
      <w:r w:rsidR="00544524">
        <w:rPr>
          <w:i/>
          <w:sz w:val="22"/>
          <w:szCs w:val="22"/>
        </w:rPr>
        <w:t>In</w:t>
      </w:r>
      <w:r w:rsidR="00544524" w:rsidRPr="008D0FFC">
        <w:rPr>
          <w:i/>
          <w:sz w:val="22"/>
          <w:szCs w:val="22"/>
        </w:rPr>
        <w:t xml:space="preserve"> the </w:t>
      </w:r>
      <w:r w:rsidR="00DE728A">
        <w:rPr>
          <w:i/>
          <w:sz w:val="22"/>
          <w:szCs w:val="22"/>
        </w:rPr>
        <w:t xml:space="preserve">mid-seventies </w:t>
      </w:r>
      <w:r w:rsidR="00DF4C58">
        <w:rPr>
          <w:i/>
          <w:sz w:val="22"/>
          <w:szCs w:val="22"/>
        </w:rPr>
        <w:t xml:space="preserve">an uncle of mine spent some time at Her Majesties pleasure so </w:t>
      </w:r>
      <w:r w:rsidR="00DE728A">
        <w:rPr>
          <w:i/>
          <w:sz w:val="22"/>
          <w:szCs w:val="22"/>
        </w:rPr>
        <w:t>my parents were looking after some of stuff</w:t>
      </w:r>
      <w:r w:rsidR="00EC6CA5">
        <w:rPr>
          <w:i/>
          <w:sz w:val="22"/>
          <w:szCs w:val="22"/>
        </w:rPr>
        <w:t xml:space="preserve"> in our flat, this included two guitars, one a beaten-up old acoustic, the other a rather dazzling Honda electric guitar. </w:t>
      </w:r>
      <w:r w:rsidRPr="008D0FFC">
        <w:rPr>
          <w:i/>
          <w:sz w:val="22"/>
          <w:szCs w:val="22"/>
        </w:rPr>
        <w:t>I</w:t>
      </w:r>
      <w:r w:rsidR="00AA0C0A" w:rsidRPr="008D0FFC">
        <w:rPr>
          <w:i/>
          <w:sz w:val="22"/>
          <w:szCs w:val="22"/>
        </w:rPr>
        <w:t xml:space="preserve"> </w:t>
      </w:r>
      <w:r w:rsidR="00544524">
        <w:rPr>
          <w:i/>
          <w:sz w:val="22"/>
          <w:szCs w:val="22"/>
        </w:rPr>
        <w:t>was given</w:t>
      </w:r>
      <w:r w:rsidR="00AA0C0A" w:rsidRPr="008D0FFC">
        <w:rPr>
          <w:i/>
          <w:sz w:val="22"/>
          <w:szCs w:val="22"/>
        </w:rPr>
        <w:t xml:space="preserve"> explicit instructions not to touch </w:t>
      </w:r>
      <w:r w:rsidR="00EC6CA5">
        <w:rPr>
          <w:i/>
          <w:sz w:val="22"/>
          <w:szCs w:val="22"/>
        </w:rPr>
        <w:t xml:space="preserve">any of </w:t>
      </w:r>
      <w:r w:rsidR="006A30B4">
        <w:rPr>
          <w:i/>
          <w:sz w:val="22"/>
          <w:szCs w:val="22"/>
        </w:rPr>
        <w:t>it</w:t>
      </w:r>
      <w:r w:rsidR="00737C6D" w:rsidRPr="008D0FFC">
        <w:rPr>
          <w:i/>
          <w:sz w:val="22"/>
          <w:szCs w:val="22"/>
        </w:rPr>
        <w:t xml:space="preserve">. </w:t>
      </w:r>
      <w:proofErr w:type="gramStart"/>
      <w:r w:rsidR="0033110A">
        <w:rPr>
          <w:i/>
          <w:sz w:val="22"/>
          <w:szCs w:val="22"/>
        </w:rPr>
        <w:t>However</w:t>
      </w:r>
      <w:proofErr w:type="gramEnd"/>
      <w:r w:rsidR="00EC6CA5">
        <w:rPr>
          <w:i/>
          <w:sz w:val="22"/>
          <w:szCs w:val="22"/>
        </w:rPr>
        <w:t xml:space="preserve"> I discovered e</w:t>
      </w:r>
      <w:r w:rsidR="00737C6D" w:rsidRPr="008D0FFC">
        <w:rPr>
          <w:i/>
          <w:sz w:val="22"/>
          <w:szCs w:val="22"/>
        </w:rPr>
        <w:t xml:space="preserve">arly </w:t>
      </w:r>
      <w:r w:rsidRPr="008D0FFC">
        <w:rPr>
          <w:i/>
          <w:sz w:val="22"/>
          <w:szCs w:val="22"/>
        </w:rPr>
        <w:t>S</w:t>
      </w:r>
      <w:r w:rsidR="00AA0C0A" w:rsidRPr="008D0FFC">
        <w:rPr>
          <w:i/>
          <w:sz w:val="22"/>
          <w:szCs w:val="22"/>
        </w:rPr>
        <w:t>unday morning</w:t>
      </w:r>
      <w:r w:rsidR="0033110A">
        <w:rPr>
          <w:i/>
          <w:sz w:val="22"/>
          <w:szCs w:val="22"/>
        </w:rPr>
        <w:t>s</w:t>
      </w:r>
      <w:r w:rsidR="00737C6D" w:rsidRPr="008D0FFC">
        <w:rPr>
          <w:i/>
          <w:sz w:val="22"/>
          <w:szCs w:val="22"/>
        </w:rPr>
        <w:t xml:space="preserve"> </w:t>
      </w:r>
      <w:r w:rsidR="00EC6CA5">
        <w:rPr>
          <w:i/>
          <w:sz w:val="22"/>
          <w:szCs w:val="22"/>
        </w:rPr>
        <w:t>a TV show on</w:t>
      </w:r>
      <w:r w:rsidR="00737C6D" w:rsidRPr="008D0FFC">
        <w:rPr>
          <w:i/>
          <w:sz w:val="22"/>
          <w:szCs w:val="22"/>
        </w:rPr>
        <w:t xml:space="preserve"> </w:t>
      </w:r>
      <w:r w:rsidR="003854E1" w:rsidRPr="008D0FFC">
        <w:rPr>
          <w:i/>
          <w:sz w:val="22"/>
          <w:szCs w:val="22"/>
        </w:rPr>
        <w:t>‘</w:t>
      </w:r>
      <w:r w:rsidR="00737C6D" w:rsidRPr="008D0FFC">
        <w:rPr>
          <w:i/>
          <w:sz w:val="22"/>
          <w:szCs w:val="22"/>
        </w:rPr>
        <w:t xml:space="preserve">how </w:t>
      </w:r>
      <w:r w:rsidR="003854E1" w:rsidRPr="008D0FFC">
        <w:rPr>
          <w:i/>
          <w:sz w:val="22"/>
          <w:szCs w:val="22"/>
        </w:rPr>
        <w:t>to</w:t>
      </w:r>
      <w:r w:rsidR="008E22A9">
        <w:rPr>
          <w:i/>
          <w:sz w:val="22"/>
          <w:szCs w:val="22"/>
        </w:rPr>
        <w:t xml:space="preserve"> </w:t>
      </w:r>
      <w:r w:rsidR="00737C6D" w:rsidRPr="008D0FFC">
        <w:rPr>
          <w:i/>
          <w:sz w:val="22"/>
          <w:szCs w:val="22"/>
        </w:rPr>
        <w:t>play guitar</w:t>
      </w:r>
      <w:r w:rsidR="003854E1" w:rsidRPr="008D0FFC">
        <w:rPr>
          <w:i/>
          <w:sz w:val="22"/>
          <w:szCs w:val="22"/>
        </w:rPr>
        <w:t>’</w:t>
      </w:r>
      <w:r w:rsidR="00737C6D" w:rsidRPr="008D0FFC">
        <w:rPr>
          <w:i/>
          <w:sz w:val="22"/>
          <w:szCs w:val="22"/>
        </w:rPr>
        <w:t xml:space="preserve"> </w:t>
      </w:r>
      <w:r w:rsidR="0033110A">
        <w:rPr>
          <w:i/>
          <w:sz w:val="22"/>
          <w:szCs w:val="22"/>
        </w:rPr>
        <w:t>and being as how there were a couple in the flat I thought I just had to.</w:t>
      </w:r>
      <w:r w:rsidR="00EC6CA5">
        <w:rPr>
          <w:i/>
          <w:sz w:val="22"/>
          <w:szCs w:val="22"/>
        </w:rPr>
        <w:t xml:space="preserve"> W</w:t>
      </w:r>
      <w:r w:rsidR="00AA0C0A" w:rsidRPr="008D0FFC">
        <w:rPr>
          <w:i/>
          <w:sz w:val="22"/>
          <w:szCs w:val="22"/>
        </w:rPr>
        <w:t>hile</w:t>
      </w:r>
      <w:r w:rsidR="00DE728A">
        <w:rPr>
          <w:i/>
          <w:sz w:val="22"/>
          <w:szCs w:val="22"/>
        </w:rPr>
        <w:t xml:space="preserve"> </w:t>
      </w:r>
      <w:r w:rsidR="00C90F85" w:rsidRPr="008D0FFC">
        <w:rPr>
          <w:i/>
          <w:sz w:val="22"/>
          <w:szCs w:val="22"/>
        </w:rPr>
        <w:t>my folks</w:t>
      </w:r>
      <w:r w:rsidR="00AA0C0A" w:rsidRPr="008D0FFC">
        <w:rPr>
          <w:i/>
          <w:sz w:val="22"/>
          <w:szCs w:val="22"/>
        </w:rPr>
        <w:t xml:space="preserve"> were </w:t>
      </w:r>
      <w:r w:rsidR="00737C6D" w:rsidRPr="008D0FFC">
        <w:rPr>
          <w:i/>
          <w:sz w:val="22"/>
          <w:szCs w:val="22"/>
        </w:rPr>
        <w:t>asleep</w:t>
      </w:r>
      <w:r w:rsidR="00635267" w:rsidRPr="008D0FFC">
        <w:rPr>
          <w:i/>
          <w:sz w:val="22"/>
          <w:szCs w:val="22"/>
        </w:rPr>
        <w:t>,</w:t>
      </w:r>
      <w:r w:rsidR="00AA0C0A" w:rsidRPr="008D0FFC">
        <w:rPr>
          <w:i/>
          <w:sz w:val="22"/>
          <w:szCs w:val="22"/>
        </w:rPr>
        <w:t xml:space="preserve"> </w:t>
      </w:r>
      <w:r w:rsidR="00737C6D" w:rsidRPr="008D0FFC">
        <w:rPr>
          <w:i/>
          <w:sz w:val="22"/>
          <w:szCs w:val="22"/>
        </w:rPr>
        <w:t>I’d</w:t>
      </w:r>
      <w:r w:rsidR="00AA0C0A" w:rsidRPr="008D0FFC">
        <w:rPr>
          <w:i/>
          <w:sz w:val="22"/>
          <w:szCs w:val="22"/>
        </w:rPr>
        <w:t xml:space="preserve"> take </w:t>
      </w:r>
      <w:r w:rsidR="00EC6CA5">
        <w:rPr>
          <w:i/>
          <w:sz w:val="22"/>
          <w:szCs w:val="22"/>
        </w:rPr>
        <w:t xml:space="preserve">the battered old </w:t>
      </w:r>
      <w:r w:rsidR="00737C6D" w:rsidRPr="008D0FFC">
        <w:rPr>
          <w:i/>
          <w:sz w:val="22"/>
          <w:szCs w:val="22"/>
        </w:rPr>
        <w:t xml:space="preserve">guitar, </w:t>
      </w:r>
      <w:r w:rsidR="00EC6CA5">
        <w:rPr>
          <w:i/>
          <w:sz w:val="22"/>
          <w:szCs w:val="22"/>
        </w:rPr>
        <w:t>(The Honda looked far too</w:t>
      </w:r>
      <w:r w:rsidR="006A30B4">
        <w:rPr>
          <w:i/>
          <w:sz w:val="22"/>
          <w:szCs w:val="22"/>
        </w:rPr>
        <w:t xml:space="preserve"> intimidating</w:t>
      </w:r>
      <w:r w:rsidR="00EC6CA5">
        <w:rPr>
          <w:i/>
          <w:sz w:val="22"/>
          <w:szCs w:val="22"/>
        </w:rPr>
        <w:t xml:space="preserve">) and </w:t>
      </w:r>
      <w:r w:rsidR="006A30B4">
        <w:rPr>
          <w:i/>
          <w:sz w:val="22"/>
          <w:szCs w:val="22"/>
        </w:rPr>
        <w:t xml:space="preserve">I’d </w:t>
      </w:r>
      <w:r w:rsidR="00EC6CA5">
        <w:rPr>
          <w:i/>
          <w:sz w:val="22"/>
          <w:szCs w:val="22"/>
        </w:rPr>
        <w:t xml:space="preserve">sit cross legged, </w:t>
      </w:r>
      <w:proofErr w:type="gramStart"/>
      <w:r w:rsidR="00EC6CA5">
        <w:rPr>
          <w:i/>
          <w:sz w:val="22"/>
          <w:szCs w:val="22"/>
        </w:rPr>
        <w:t>really close</w:t>
      </w:r>
      <w:r w:rsidR="00891E2B">
        <w:rPr>
          <w:i/>
          <w:sz w:val="22"/>
          <w:szCs w:val="22"/>
        </w:rPr>
        <w:t>-</w:t>
      </w:r>
      <w:r w:rsidR="00A62C8C">
        <w:rPr>
          <w:i/>
          <w:sz w:val="22"/>
          <w:szCs w:val="22"/>
        </w:rPr>
        <w:t>up</w:t>
      </w:r>
      <w:proofErr w:type="gramEnd"/>
      <w:r w:rsidR="00A62C8C">
        <w:rPr>
          <w:i/>
          <w:sz w:val="22"/>
          <w:szCs w:val="22"/>
        </w:rPr>
        <w:t xml:space="preserve"> </w:t>
      </w:r>
      <w:r w:rsidR="00EC6CA5">
        <w:rPr>
          <w:i/>
          <w:sz w:val="22"/>
          <w:szCs w:val="22"/>
        </w:rPr>
        <w:t xml:space="preserve">to </w:t>
      </w:r>
      <w:r w:rsidR="00AA0C0A" w:rsidRPr="008D0FFC">
        <w:rPr>
          <w:i/>
          <w:sz w:val="22"/>
          <w:szCs w:val="22"/>
        </w:rPr>
        <w:t xml:space="preserve">our </w:t>
      </w:r>
      <w:r w:rsidR="005664BC" w:rsidRPr="008D0FFC">
        <w:rPr>
          <w:i/>
          <w:sz w:val="22"/>
          <w:szCs w:val="22"/>
        </w:rPr>
        <w:t xml:space="preserve">black and white </w:t>
      </w:r>
      <w:r w:rsidR="00AA0C0A" w:rsidRPr="008D0FFC">
        <w:rPr>
          <w:i/>
          <w:sz w:val="22"/>
          <w:szCs w:val="22"/>
        </w:rPr>
        <w:t xml:space="preserve">telly </w:t>
      </w:r>
      <w:r w:rsidR="00737C6D" w:rsidRPr="008D0FFC">
        <w:rPr>
          <w:i/>
          <w:sz w:val="22"/>
          <w:szCs w:val="22"/>
        </w:rPr>
        <w:t xml:space="preserve">and try and </w:t>
      </w:r>
      <w:r w:rsidR="00544524">
        <w:rPr>
          <w:i/>
          <w:sz w:val="22"/>
          <w:szCs w:val="22"/>
        </w:rPr>
        <w:t>copy what I saw</w:t>
      </w:r>
      <w:r w:rsidR="009D09A6" w:rsidRPr="008D0FFC">
        <w:rPr>
          <w:i/>
          <w:sz w:val="22"/>
          <w:szCs w:val="22"/>
        </w:rPr>
        <w:t xml:space="preserve">. </w:t>
      </w:r>
      <w:r w:rsidR="00C90F85" w:rsidRPr="008D0FFC">
        <w:rPr>
          <w:i/>
          <w:sz w:val="22"/>
          <w:szCs w:val="22"/>
        </w:rPr>
        <w:t>I never got caught</w:t>
      </w:r>
      <w:r w:rsidR="008E22A9">
        <w:rPr>
          <w:i/>
          <w:sz w:val="22"/>
          <w:szCs w:val="22"/>
        </w:rPr>
        <w:t>,</w:t>
      </w:r>
      <w:r w:rsidR="00C90F85" w:rsidRPr="008D0FFC">
        <w:rPr>
          <w:i/>
          <w:sz w:val="22"/>
          <w:szCs w:val="22"/>
        </w:rPr>
        <w:t xml:space="preserve"> and</w:t>
      </w:r>
      <w:r w:rsidR="00EC6CA5">
        <w:rPr>
          <w:i/>
          <w:sz w:val="22"/>
          <w:szCs w:val="22"/>
        </w:rPr>
        <w:t xml:space="preserve"> as I recall</w:t>
      </w:r>
      <w:r w:rsidR="00C90F85" w:rsidRPr="008D0FFC">
        <w:rPr>
          <w:i/>
          <w:sz w:val="22"/>
          <w:szCs w:val="22"/>
        </w:rPr>
        <w:t xml:space="preserve"> I did learn </w:t>
      </w:r>
      <w:r w:rsidR="009D09A6" w:rsidRPr="008D0FFC">
        <w:rPr>
          <w:i/>
          <w:sz w:val="22"/>
          <w:szCs w:val="22"/>
        </w:rPr>
        <w:t>the one finger</w:t>
      </w:r>
      <w:r w:rsidR="00544524">
        <w:rPr>
          <w:i/>
          <w:sz w:val="22"/>
          <w:szCs w:val="22"/>
        </w:rPr>
        <w:t>ed</w:t>
      </w:r>
      <w:r w:rsidR="009D09A6" w:rsidRPr="008D0FFC">
        <w:rPr>
          <w:i/>
          <w:sz w:val="22"/>
          <w:szCs w:val="22"/>
        </w:rPr>
        <w:t xml:space="preserve"> ‘G’ and ‘C’ chord</w:t>
      </w:r>
      <w:r w:rsidR="00544524">
        <w:rPr>
          <w:i/>
          <w:sz w:val="22"/>
          <w:szCs w:val="22"/>
        </w:rPr>
        <w:t>s</w:t>
      </w:r>
      <w:r w:rsidR="00737C6D" w:rsidRPr="008D0FFC">
        <w:rPr>
          <w:i/>
          <w:sz w:val="22"/>
          <w:szCs w:val="22"/>
        </w:rPr>
        <w:t>.</w:t>
      </w:r>
      <w:r w:rsidR="00EC6CA5">
        <w:rPr>
          <w:i/>
          <w:sz w:val="22"/>
          <w:szCs w:val="22"/>
        </w:rPr>
        <w:t>”</w:t>
      </w:r>
    </w:p>
    <w:p w14:paraId="1B423CB7" w14:textId="77777777" w:rsidR="00C40327" w:rsidRDefault="00C40327" w:rsidP="00143FF5">
      <w:pPr>
        <w:jc w:val="both"/>
        <w:rPr>
          <w:sz w:val="22"/>
          <w:szCs w:val="22"/>
        </w:rPr>
      </w:pPr>
    </w:p>
    <w:p w14:paraId="0DE42DC2" w14:textId="70285199" w:rsidR="00ED6443" w:rsidRPr="00A22DC5" w:rsidRDefault="00ED6443" w:rsidP="00143FF5">
      <w:pPr>
        <w:jc w:val="both"/>
        <w:rPr>
          <w:sz w:val="22"/>
          <w:szCs w:val="22"/>
        </w:rPr>
      </w:pPr>
    </w:p>
    <w:p w14:paraId="499B62D6" w14:textId="77777777" w:rsidR="00FC77CE" w:rsidRDefault="00FC77CE" w:rsidP="00B25C25">
      <w:pPr>
        <w:rPr>
          <w:rFonts w:asciiTheme="majorHAnsi" w:hAnsiTheme="majorHAnsi"/>
          <w:b/>
          <w:sz w:val="22"/>
          <w:szCs w:val="22"/>
        </w:rPr>
      </w:pPr>
    </w:p>
    <w:p w14:paraId="03C91E67" w14:textId="4D0CD0CC" w:rsidR="009E7299" w:rsidRPr="00FC77CE" w:rsidRDefault="009E7299" w:rsidP="00B25C25">
      <w:pPr>
        <w:rPr>
          <w:rFonts w:asciiTheme="majorHAnsi" w:hAnsiTheme="majorHAnsi"/>
          <w:b/>
          <w:szCs w:val="24"/>
        </w:rPr>
      </w:pPr>
      <w:r w:rsidRPr="00FC77CE">
        <w:rPr>
          <w:rFonts w:asciiTheme="majorHAnsi" w:hAnsiTheme="majorHAnsi"/>
          <w:b/>
          <w:szCs w:val="24"/>
        </w:rPr>
        <w:lastRenderedPageBreak/>
        <w:t>Contact</w:t>
      </w:r>
      <w:r w:rsidR="00FC77CE" w:rsidRPr="00FC77CE">
        <w:rPr>
          <w:rFonts w:asciiTheme="majorHAnsi" w:hAnsiTheme="majorHAnsi"/>
          <w:b/>
          <w:szCs w:val="24"/>
        </w:rPr>
        <w:t xml:space="preserve"> Information</w:t>
      </w:r>
      <w:r w:rsidRPr="00FC77CE">
        <w:rPr>
          <w:rFonts w:asciiTheme="majorHAnsi" w:hAnsiTheme="majorHAnsi"/>
          <w:b/>
          <w:szCs w:val="24"/>
        </w:rPr>
        <w:t>:</w:t>
      </w:r>
    </w:p>
    <w:p w14:paraId="55A0096B" w14:textId="08243BF9" w:rsidR="009E7299" w:rsidRPr="00A22DC5" w:rsidRDefault="00152115" w:rsidP="00B25C25">
      <w:pPr>
        <w:rPr>
          <w:sz w:val="22"/>
          <w:szCs w:val="22"/>
        </w:rPr>
      </w:pPr>
      <w:r w:rsidRPr="00A22DC5">
        <w:rPr>
          <w:sz w:val="22"/>
          <w:szCs w:val="22"/>
        </w:rPr>
        <w:t xml:space="preserve">Email: </w:t>
      </w:r>
      <w:r w:rsidR="009E7299" w:rsidRPr="00A22DC5">
        <w:rPr>
          <w:sz w:val="22"/>
          <w:szCs w:val="22"/>
        </w:rPr>
        <w:t>Dr.Jim.Davis@Mac.Com</w:t>
      </w:r>
    </w:p>
    <w:p w14:paraId="43ED4B11" w14:textId="56A5CAD2" w:rsidR="002A2DE9" w:rsidRPr="00A22DC5" w:rsidRDefault="00152115" w:rsidP="00B25C25">
      <w:pPr>
        <w:rPr>
          <w:sz w:val="22"/>
          <w:szCs w:val="22"/>
        </w:rPr>
      </w:pPr>
      <w:r w:rsidRPr="00A22DC5">
        <w:rPr>
          <w:sz w:val="22"/>
          <w:szCs w:val="22"/>
        </w:rPr>
        <w:t xml:space="preserve">Tel: </w:t>
      </w:r>
      <w:r w:rsidR="000E4FDB">
        <w:rPr>
          <w:sz w:val="22"/>
          <w:szCs w:val="22"/>
        </w:rPr>
        <w:t xml:space="preserve">+44 (0) </w:t>
      </w:r>
      <w:r w:rsidRPr="00A22DC5">
        <w:rPr>
          <w:sz w:val="22"/>
          <w:szCs w:val="22"/>
        </w:rPr>
        <w:t>7941 545664</w:t>
      </w:r>
    </w:p>
    <w:p w14:paraId="47B7BF97" w14:textId="496583F6" w:rsidR="00544524" w:rsidRDefault="00544524">
      <w:pPr>
        <w:rPr>
          <w:rFonts w:asciiTheme="majorHAnsi" w:hAnsiTheme="majorHAnsi"/>
          <w:b/>
          <w:szCs w:val="24"/>
        </w:rPr>
      </w:pPr>
    </w:p>
    <w:p w14:paraId="63E97E95" w14:textId="5F684BBF" w:rsidR="00994DFB" w:rsidRPr="00AD4D0F" w:rsidRDefault="00B87584" w:rsidP="00B25C25">
      <w:pPr>
        <w:rPr>
          <w:rFonts w:asciiTheme="majorHAnsi" w:hAnsiTheme="majorHAnsi"/>
          <w:b/>
          <w:szCs w:val="24"/>
        </w:rPr>
      </w:pPr>
      <w:r w:rsidRPr="002A2DE9">
        <w:rPr>
          <w:rFonts w:asciiTheme="majorHAnsi" w:hAnsiTheme="majorHAnsi"/>
          <w:b/>
          <w:szCs w:val="24"/>
        </w:rPr>
        <w:t>Useful links:</w:t>
      </w:r>
    </w:p>
    <w:tbl>
      <w:tblPr>
        <w:tblStyle w:val="TableGrid"/>
        <w:tblW w:w="9952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44"/>
        <w:gridCol w:w="4508"/>
      </w:tblGrid>
      <w:tr w:rsidR="00B21249" w14:paraId="409C4292" w14:textId="77777777" w:rsidTr="00AD4D0F">
        <w:trPr>
          <w:trHeight w:val="170"/>
        </w:trPr>
        <w:tc>
          <w:tcPr>
            <w:tcW w:w="5444" w:type="dxa"/>
          </w:tcPr>
          <w:p w14:paraId="5622B8D9" w14:textId="435FEA10" w:rsidR="000D2726" w:rsidRPr="004F02D7" w:rsidRDefault="00B87584" w:rsidP="00B25C25">
            <w:pPr>
              <w:rPr>
                <w:rFonts w:asciiTheme="majorHAnsi" w:hAnsiTheme="majorHAnsi" w:cstheme="majorHAnsi"/>
                <w:color w:val="0000FF" w:themeColor="hyperlink"/>
                <w:sz w:val="20"/>
                <w:u w:val="single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 xml:space="preserve">Artist Website: </w:t>
            </w:r>
            <w:r w:rsidRPr="004F02D7">
              <w:rPr>
                <w:rFonts w:asciiTheme="majorHAnsi" w:hAnsiTheme="majorHAnsi" w:cstheme="majorHAnsi"/>
                <w:sz w:val="20"/>
              </w:rPr>
              <w:br/>
            </w:r>
            <w:hyperlink r:id="rId7" w:history="1">
              <w:r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http://www.gingergeoffrey.uk</w:t>
              </w:r>
            </w:hyperlink>
          </w:p>
        </w:tc>
        <w:tc>
          <w:tcPr>
            <w:tcW w:w="4508" w:type="dxa"/>
          </w:tcPr>
          <w:p w14:paraId="0D1A2F7B" w14:textId="17ECEB2D" w:rsidR="000D2726" w:rsidRPr="004F02D7" w:rsidRDefault="004F02D7" w:rsidP="000D2726">
            <w:pPr>
              <w:rPr>
                <w:rFonts w:asciiTheme="majorHAnsi" w:hAnsiTheme="majorHAnsi" w:cstheme="majorHAnsi"/>
                <w:color w:val="0000FF" w:themeColor="hyperlink"/>
                <w:sz w:val="20"/>
                <w:u w:val="single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 xml:space="preserve">Artist Instagram: </w:t>
            </w:r>
            <w:r w:rsidRPr="004F02D7">
              <w:rPr>
                <w:rFonts w:asciiTheme="majorHAnsi" w:hAnsiTheme="majorHAnsi" w:cstheme="majorHAnsi"/>
                <w:sz w:val="20"/>
              </w:rPr>
              <w:br/>
            </w:r>
            <w:hyperlink r:id="rId8" w:history="1">
              <w:r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https://www.instagram.com/gingergeoffrey.uk/</w:t>
              </w:r>
            </w:hyperlink>
          </w:p>
        </w:tc>
      </w:tr>
      <w:tr w:rsidR="000D2726" w14:paraId="7B2FCF24" w14:textId="77777777" w:rsidTr="00AD4D0F">
        <w:trPr>
          <w:trHeight w:val="170"/>
        </w:trPr>
        <w:tc>
          <w:tcPr>
            <w:tcW w:w="5444" w:type="dxa"/>
          </w:tcPr>
          <w:p w14:paraId="5EBBB106" w14:textId="23138972" w:rsidR="000D2726" w:rsidRPr="004F02D7" w:rsidRDefault="000D2726" w:rsidP="00B25C25">
            <w:pPr>
              <w:rPr>
                <w:rFonts w:asciiTheme="majorHAnsi" w:hAnsiTheme="majorHAnsi" w:cstheme="majorHAnsi"/>
                <w:sz w:val="20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 xml:space="preserve">Artist Facebook Page: </w:t>
            </w:r>
            <w:r w:rsidRPr="004F02D7">
              <w:rPr>
                <w:rFonts w:asciiTheme="majorHAnsi" w:hAnsiTheme="majorHAnsi" w:cstheme="majorHAnsi"/>
                <w:sz w:val="20"/>
              </w:rPr>
              <w:br/>
            </w:r>
            <w:hyperlink r:id="rId9" w:history="1">
              <w:r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https://www.facebook.com/GingerGeoffreyUK/</w:t>
              </w:r>
            </w:hyperlink>
          </w:p>
        </w:tc>
        <w:tc>
          <w:tcPr>
            <w:tcW w:w="4508" w:type="dxa"/>
          </w:tcPr>
          <w:p w14:paraId="61830A52" w14:textId="1B14AF0B" w:rsidR="000D2726" w:rsidRPr="004F02D7" w:rsidRDefault="000D2726" w:rsidP="00503AC8">
            <w:pPr>
              <w:rPr>
                <w:rFonts w:asciiTheme="majorHAnsi" w:hAnsiTheme="majorHAnsi" w:cstheme="majorHAnsi"/>
                <w:color w:val="0000FF" w:themeColor="hyperlink"/>
                <w:sz w:val="20"/>
                <w:u w:val="single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 xml:space="preserve">Artist </w:t>
            </w:r>
            <w:r w:rsidR="00503AC8" w:rsidRPr="004F02D7">
              <w:rPr>
                <w:rFonts w:asciiTheme="majorHAnsi" w:hAnsiTheme="majorHAnsi" w:cstheme="majorHAnsi"/>
                <w:sz w:val="20"/>
              </w:rPr>
              <w:t>Twitter Feed</w:t>
            </w:r>
            <w:r w:rsidRPr="004F02D7">
              <w:rPr>
                <w:rFonts w:asciiTheme="majorHAnsi" w:hAnsiTheme="majorHAnsi" w:cstheme="majorHAnsi"/>
                <w:sz w:val="20"/>
              </w:rPr>
              <w:t xml:space="preserve">: </w:t>
            </w:r>
            <w:r w:rsidRPr="004F02D7">
              <w:rPr>
                <w:rFonts w:asciiTheme="majorHAnsi" w:hAnsiTheme="majorHAnsi" w:cstheme="majorHAnsi"/>
                <w:sz w:val="20"/>
              </w:rPr>
              <w:br/>
            </w:r>
            <w:hyperlink r:id="rId10" w:history="1">
              <w:r w:rsidR="00503AC8"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https://twitter.com/geoffrey_ginger</w:t>
              </w:r>
            </w:hyperlink>
          </w:p>
        </w:tc>
      </w:tr>
      <w:tr w:rsidR="00B21249" w14:paraId="2DE961B3" w14:textId="77777777" w:rsidTr="00AD4D0F">
        <w:trPr>
          <w:trHeight w:val="170"/>
        </w:trPr>
        <w:tc>
          <w:tcPr>
            <w:tcW w:w="5444" w:type="dxa"/>
          </w:tcPr>
          <w:p w14:paraId="45B2C06B" w14:textId="57F988E3" w:rsidR="00B87584" w:rsidRPr="004F02D7" w:rsidRDefault="004F02D7" w:rsidP="00B21249">
            <w:pPr>
              <w:rPr>
                <w:rFonts w:asciiTheme="majorHAnsi" w:hAnsiTheme="majorHAnsi" w:cstheme="majorHAnsi"/>
                <w:sz w:val="20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 xml:space="preserve">Artist </w:t>
            </w:r>
            <w:proofErr w:type="spellStart"/>
            <w:r w:rsidRPr="004F02D7">
              <w:rPr>
                <w:rFonts w:asciiTheme="majorHAnsi" w:hAnsiTheme="majorHAnsi" w:cstheme="majorHAnsi"/>
                <w:sz w:val="20"/>
              </w:rPr>
              <w:t>Youtube</w:t>
            </w:r>
            <w:proofErr w:type="spellEnd"/>
            <w:r w:rsidRPr="004F02D7">
              <w:rPr>
                <w:rFonts w:asciiTheme="majorHAnsi" w:hAnsiTheme="majorHAnsi" w:cstheme="majorHAnsi"/>
                <w:sz w:val="20"/>
              </w:rPr>
              <w:t xml:space="preserve">: </w:t>
            </w:r>
            <w:r w:rsidRPr="004F02D7">
              <w:rPr>
                <w:rFonts w:asciiTheme="majorHAnsi" w:hAnsiTheme="majorHAnsi" w:cstheme="majorHAnsi"/>
                <w:sz w:val="20"/>
              </w:rPr>
              <w:br/>
            </w:r>
            <w:hyperlink r:id="rId11" w:history="1">
              <w:r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https://tinyurl.com/Gg-YouTubeChannel</w:t>
              </w:r>
            </w:hyperlink>
          </w:p>
        </w:tc>
        <w:tc>
          <w:tcPr>
            <w:tcW w:w="4508" w:type="dxa"/>
          </w:tcPr>
          <w:p w14:paraId="0ABBE1F0" w14:textId="77777777" w:rsidR="00B21249" w:rsidRPr="004F02D7" w:rsidRDefault="00B21249" w:rsidP="00B21249">
            <w:pPr>
              <w:rPr>
                <w:rFonts w:asciiTheme="majorHAnsi" w:hAnsiTheme="majorHAnsi" w:cstheme="majorHAnsi"/>
                <w:sz w:val="20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>Sound Cloud:</w:t>
            </w:r>
          </w:p>
          <w:p w14:paraId="758C997E" w14:textId="64D75933" w:rsidR="00B87584" w:rsidRPr="004F02D7" w:rsidRDefault="00000000" w:rsidP="00B21249">
            <w:pPr>
              <w:rPr>
                <w:rFonts w:asciiTheme="majorHAnsi" w:hAnsiTheme="majorHAnsi" w:cstheme="majorHAnsi"/>
                <w:sz w:val="20"/>
              </w:rPr>
            </w:pPr>
            <w:hyperlink r:id="rId12" w:history="1">
              <w:r w:rsidR="00B21249"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http://soundcloud.com/bashandstrum</w:t>
              </w:r>
            </w:hyperlink>
          </w:p>
        </w:tc>
      </w:tr>
      <w:tr w:rsidR="00503AC8" w14:paraId="5EBBEFA0" w14:textId="77777777" w:rsidTr="00AD4D0F">
        <w:trPr>
          <w:trHeight w:val="170"/>
        </w:trPr>
        <w:tc>
          <w:tcPr>
            <w:tcW w:w="5444" w:type="dxa"/>
          </w:tcPr>
          <w:p w14:paraId="533530A7" w14:textId="7583EF16" w:rsidR="00503AC8" w:rsidRPr="004F02D7" w:rsidRDefault="00503AC8" w:rsidP="00503AC8">
            <w:pPr>
              <w:rPr>
                <w:rFonts w:asciiTheme="majorHAnsi" w:hAnsiTheme="majorHAnsi" w:cstheme="majorHAnsi"/>
                <w:sz w:val="20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>Spotify - Bash and Strum - Rendezvous (Album):</w:t>
            </w:r>
          </w:p>
          <w:p w14:paraId="661EDFE6" w14:textId="3A985BAC" w:rsidR="00503AC8" w:rsidRPr="004F02D7" w:rsidRDefault="00000000" w:rsidP="00503AC8">
            <w:pPr>
              <w:rPr>
                <w:rFonts w:asciiTheme="majorHAnsi" w:hAnsiTheme="majorHAnsi" w:cstheme="majorHAnsi"/>
                <w:sz w:val="20"/>
              </w:rPr>
            </w:pPr>
            <w:hyperlink r:id="rId13" w:history="1">
              <w:r w:rsidR="00503AC8"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https://open.spotify.com/artist/6aWcSaJlq6XWbL0zNat9Kt</w:t>
              </w:r>
            </w:hyperlink>
          </w:p>
        </w:tc>
        <w:tc>
          <w:tcPr>
            <w:tcW w:w="4508" w:type="dxa"/>
          </w:tcPr>
          <w:p w14:paraId="58D15EB6" w14:textId="1AB07D1C" w:rsidR="00503AC8" w:rsidRPr="004F02D7" w:rsidRDefault="00503AC8" w:rsidP="00503AC8">
            <w:pPr>
              <w:rPr>
                <w:rFonts w:asciiTheme="majorHAnsi" w:hAnsiTheme="majorHAnsi" w:cstheme="majorHAnsi"/>
                <w:sz w:val="20"/>
              </w:rPr>
            </w:pPr>
            <w:r w:rsidRPr="004F02D7">
              <w:rPr>
                <w:rFonts w:asciiTheme="majorHAnsi" w:hAnsiTheme="majorHAnsi" w:cstheme="majorHAnsi"/>
                <w:sz w:val="20"/>
              </w:rPr>
              <w:t>iTunes - Bash and Strum - Rendezvous (Album):</w:t>
            </w:r>
          </w:p>
          <w:p w14:paraId="49806BFF" w14:textId="732B5863" w:rsidR="00503AC8" w:rsidRPr="004F02D7" w:rsidRDefault="00000000" w:rsidP="00503AC8">
            <w:pPr>
              <w:rPr>
                <w:rFonts w:asciiTheme="majorHAnsi" w:hAnsiTheme="majorHAnsi" w:cstheme="majorHAnsi"/>
                <w:sz w:val="20"/>
              </w:rPr>
            </w:pPr>
            <w:hyperlink r:id="rId14" w:history="1">
              <w:r w:rsidR="00503AC8" w:rsidRPr="004F02D7">
                <w:rPr>
                  <w:rStyle w:val="Hyperlink"/>
                  <w:rFonts w:asciiTheme="majorHAnsi" w:hAnsiTheme="majorHAnsi" w:cstheme="majorHAnsi"/>
                  <w:sz w:val="20"/>
                </w:rPr>
                <w:t>https://itunes.apple.com/gb/album/id914050070</w:t>
              </w:r>
            </w:hyperlink>
          </w:p>
        </w:tc>
      </w:tr>
    </w:tbl>
    <w:p w14:paraId="7AE267E0" w14:textId="77777777" w:rsidR="00B87584" w:rsidRDefault="00B87584" w:rsidP="00B25C25">
      <w:pPr>
        <w:rPr>
          <w:szCs w:val="24"/>
        </w:rPr>
      </w:pPr>
    </w:p>
    <w:p w14:paraId="5ED00B63" w14:textId="59437DC9" w:rsidR="00BE453D" w:rsidRPr="00A22DC5" w:rsidRDefault="003854E1" w:rsidP="00B25C25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Hi-res i</w:t>
      </w:r>
      <w:r w:rsidR="002B49D4" w:rsidRPr="002B49D4">
        <w:rPr>
          <w:rFonts w:asciiTheme="majorHAnsi" w:hAnsiTheme="majorHAnsi"/>
          <w:b/>
          <w:szCs w:val="24"/>
        </w:rPr>
        <w:t>mages</w:t>
      </w:r>
      <w:r w:rsidR="00B21249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a</w:t>
      </w:r>
      <w:r w:rsidR="00B21249">
        <w:rPr>
          <w:rFonts w:asciiTheme="majorHAnsi" w:hAnsiTheme="majorHAnsi"/>
          <w:b/>
          <w:szCs w:val="24"/>
        </w:rPr>
        <w:t>vailable</w:t>
      </w:r>
      <w:r>
        <w:rPr>
          <w:rFonts w:asciiTheme="majorHAnsi" w:hAnsiTheme="majorHAnsi"/>
          <w:b/>
          <w:szCs w:val="24"/>
        </w:rPr>
        <w:t xml:space="preserve"> for download via the links provided below</w:t>
      </w:r>
      <w:r w:rsidR="00B21249">
        <w:rPr>
          <w:rFonts w:asciiTheme="majorHAnsi" w:hAnsiTheme="majorHAnsi"/>
          <w:b/>
          <w:szCs w:val="24"/>
        </w:rPr>
        <w:t>:</w:t>
      </w:r>
      <w:r w:rsidR="00B21249">
        <w:rPr>
          <w:rFonts w:asciiTheme="majorHAnsi" w:hAnsiTheme="majorHAnsi"/>
          <w:b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3"/>
        <w:gridCol w:w="4289"/>
      </w:tblGrid>
      <w:tr w:rsidR="00FC77CE" w14:paraId="7A1D0572" w14:textId="77777777" w:rsidTr="00D40257">
        <w:tc>
          <w:tcPr>
            <w:tcW w:w="4952" w:type="dxa"/>
          </w:tcPr>
          <w:p w14:paraId="607323EB" w14:textId="44E2C497" w:rsidR="002B49D4" w:rsidRDefault="00743BF0" w:rsidP="00743BF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br/>
            </w:r>
            <w:r>
              <w:rPr>
                <w:rFonts w:asciiTheme="majorHAnsi" w:hAnsiTheme="majorHAnsi"/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1E4121C7" wp14:editId="1B83D1BA">
                  <wp:extent cx="2464593" cy="25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Gbwcolou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59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Align w:val="center"/>
          </w:tcPr>
          <w:p w14:paraId="3C35E19D" w14:textId="0F85329B" w:rsidR="002B49D4" w:rsidRDefault="00743BF0" w:rsidP="00A22DC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03F318FD" wp14:editId="480A0EB3">
                  <wp:extent cx="2067638" cy="25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minisilhouett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63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7CE" w14:paraId="6487AEDF" w14:textId="77777777" w:rsidTr="00D40257">
        <w:trPr>
          <w:trHeight w:val="630"/>
        </w:trPr>
        <w:tc>
          <w:tcPr>
            <w:tcW w:w="4952" w:type="dxa"/>
            <w:vAlign w:val="center"/>
          </w:tcPr>
          <w:p w14:paraId="2EA146A5" w14:textId="71BBEF2B" w:rsidR="00D40257" w:rsidRPr="00DF629E" w:rsidRDefault="00000000" w:rsidP="00642C17">
            <w:pPr>
              <w:jc w:val="center"/>
              <w:rPr>
                <w:rFonts w:asciiTheme="majorHAnsi" w:hAnsiTheme="majorHAnsi"/>
                <w:sz w:val="20"/>
              </w:rPr>
            </w:pPr>
            <w:hyperlink r:id="rId17" w:history="1">
              <w:r w:rsidR="00DF629E" w:rsidRPr="006E3E2D">
                <w:rPr>
                  <w:rStyle w:val="Hyperlink"/>
                  <w:rFonts w:asciiTheme="majorHAnsi" w:hAnsiTheme="majorHAnsi"/>
                  <w:sz w:val="20"/>
                </w:rPr>
                <w:t>https://www.dropbox.com/s/jkspq1mfn7ns57b/GingerG_01b.jpg?dl=0</w:t>
              </w:r>
            </w:hyperlink>
            <w:r w:rsidR="00DF629E">
              <w:rPr>
                <w:rFonts w:asciiTheme="majorHAnsi" w:hAnsiTheme="majorHAnsi"/>
                <w:sz w:val="20"/>
              </w:rPr>
              <w:br/>
            </w:r>
          </w:p>
          <w:p w14:paraId="7C1FF8DC" w14:textId="09661274" w:rsidR="00D40257" w:rsidRDefault="00D40257" w:rsidP="00642C1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JPEG Image File </w:t>
            </w:r>
            <w:r w:rsidR="00DF629E">
              <w:rPr>
                <w:rFonts w:asciiTheme="majorHAnsi" w:hAnsiTheme="majorHAnsi"/>
                <w:sz w:val="20"/>
              </w:rPr>
              <w:t>2.4</w:t>
            </w:r>
            <w:r>
              <w:rPr>
                <w:rFonts w:asciiTheme="majorHAnsi" w:hAnsiTheme="majorHAnsi"/>
                <w:sz w:val="20"/>
              </w:rPr>
              <w:t>MB</w:t>
            </w:r>
          </w:p>
          <w:p w14:paraId="4666D635" w14:textId="513F064B" w:rsidR="00D40257" w:rsidRPr="00A22DC5" w:rsidRDefault="00D40257" w:rsidP="00642C1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096" w:type="dxa"/>
            <w:vAlign w:val="center"/>
          </w:tcPr>
          <w:p w14:paraId="605B20D4" w14:textId="5B4E14CA" w:rsidR="00D40257" w:rsidRPr="00DF629E" w:rsidRDefault="00DF629E" w:rsidP="005A1D0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br/>
            </w:r>
            <w:hyperlink r:id="rId18" w:history="1">
              <w:r w:rsidRPr="006E3E2D">
                <w:rPr>
                  <w:rStyle w:val="Hyperlink"/>
                  <w:rFonts w:asciiTheme="majorHAnsi" w:hAnsiTheme="majorHAnsi"/>
                  <w:sz w:val="20"/>
                </w:rPr>
                <w:t>https://www.dropbox.com/s/3drvg9tbhdaphq5/GG-Silhouette.png?dl=0</w:t>
              </w:r>
            </w:hyperlink>
            <w:r>
              <w:rPr>
                <w:rFonts w:asciiTheme="majorHAnsi" w:hAnsiTheme="majorHAnsi"/>
                <w:sz w:val="20"/>
              </w:rPr>
              <w:br/>
            </w:r>
            <w:r w:rsidR="00B46372" w:rsidRPr="00DF629E">
              <w:rPr>
                <w:rFonts w:asciiTheme="majorHAnsi" w:hAnsiTheme="majorHAnsi"/>
                <w:sz w:val="20"/>
              </w:rPr>
              <w:t xml:space="preserve"> </w:t>
            </w:r>
          </w:p>
          <w:p w14:paraId="5775B11D" w14:textId="14FBAEBF" w:rsidR="00B46372" w:rsidRDefault="00B46372" w:rsidP="00B4637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JPEG Image File 1.4MB</w:t>
            </w:r>
          </w:p>
          <w:p w14:paraId="72348964" w14:textId="078681D9" w:rsidR="00D40257" w:rsidRPr="00A22DC5" w:rsidRDefault="00D40257" w:rsidP="005A1D0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59FBEEF" w14:textId="77777777" w:rsidR="002B49D4" w:rsidRPr="002B49D4" w:rsidRDefault="002B49D4" w:rsidP="00B25C25">
      <w:pPr>
        <w:rPr>
          <w:rFonts w:asciiTheme="majorHAnsi" w:hAnsiTheme="majorHAnsi"/>
          <w:b/>
          <w:szCs w:val="24"/>
        </w:rPr>
      </w:pPr>
    </w:p>
    <w:sectPr w:rsidR="002B49D4" w:rsidRPr="002B49D4" w:rsidSect="00574C78">
      <w:headerReference w:type="default" r:id="rId19"/>
      <w:footerReference w:type="default" r:id="rId20"/>
      <w:pgSz w:w="12240" w:h="15840"/>
      <w:pgMar w:top="350" w:right="654" w:bottom="142" w:left="1800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4FE2" w14:textId="77777777" w:rsidR="00C557F7" w:rsidRDefault="00C557F7" w:rsidP="002B49D4">
      <w:r>
        <w:separator/>
      </w:r>
    </w:p>
  </w:endnote>
  <w:endnote w:type="continuationSeparator" w:id="0">
    <w:p w14:paraId="2B779263" w14:textId="77777777" w:rsidR="00C557F7" w:rsidRDefault="00C557F7" w:rsidP="002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114" w14:textId="7DC3102E" w:rsidR="00B46372" w:rsidRPr="002B49D4" w:rsidRDefault="00B46372" w:rsidP="002B49D4">
    <w:pPr>
      <w:pStyle w:val="Footer"/>
      <w:jc w:val="center"/>
      <w:rPr>
        <w:sz w:val="16"/>
        <w:szCs w:val="16"/>
      </w:rPr>
    </w:pPr>
    <w:r w:rsidRPr="002B49D4">
      <w:rPr>
        <w:sz w:val="16"/>
        <w:szCs w:val="16"/>
        <w:lang w:val="en-US"/>
      </w:rPr>
      <w:t xml:space="preserve">Page </w:t>
    </w:r>
    <w:r w:rsidRPr="002B49D4">
      <w:rPr>
        <w:sz w:val="16"/>
        <w:szCs w:val="16"/>
        <w:lang w:val="en-US"/>
      </w:rPr>
      <w:fldChar w:fldCharType="begin"/>
    </w:r>
    <w:r w:rsidRPr="002B49D4">
      <w:rPr>
        <w:sz w:val="16"/>
        <w:szCs w:val="16"/>
        <w:lang w:val="en-US"/>
      </w:rPr>
      <w:instrText xml:space="preserve"> PAGE </w:instrText>
    </w:r>
    <w:r w:rsidRPr="002B49D4">
      <w:rPr>
        <w:sz w:val="16"/>
        <w:szCs w:val="16"/>
        <w:lang w:val="en-US"/>
      </w:rPr>
      <w:fldChar w:fldCharType="separate"/>
    </w:r>
    <w:r w:rsidR="00B05B2B">
      <w:rPr>
        <w:noProof/>
        <w:sz w:val="16"/>
        <w:szCs w:val="16"/>
        <w:lang w:val="en-US"/>
      </w:rPr>
      <w:t>1</w:t>
    </w:r>
    <w:r w:rsidRPr="002B49D4">
      <w:rPr>
        <w:sz w:val="16"/>
        <w:szCs w:val="16"/>
        <w:lang w:val="en-US"/>
      </w:rPr>
      <w:fldChar w:fldCharType="end"/>
    </w:r>
    <w:r w:rsidRPr="002B49D4">
      <w:rPr>
        <w:sz w:val="16"/>
        <w:szCs w:val="16"/>
        <w:lang w:val="en-US"/>
      </w:rPr>
      <w:t xml:space="preserve"> of </w:t>
    </w:r>
    <w:r w:rsidRPr="002B49D4">
      <w:rPr>
        <w:sz w:val="16"/>
        <w:szCs w:val="16"/>
        <w:lang w:val="en-US"/>
      </w:rPr>
      <w:fldChar w:fldCharType="begin"/>
    </w:r>
    <w:r w:rsidRPr="002B49D4">
      <w:rPr>
        <w:sz w:val="16"/>
        <w:szCs w:val="16"/>
        <w:lang w:val="en-US"/>
      </w:rPr>
      <w:instrText xml:space="preserve"> NUMPAGES </w:instrText>
    </w:r>
    <w:r w:rsidRPr="002B49D4">
      <w:rPr>
        <w:sz w:val="16"/>
        <w:szCs w:val="16"/>
        <w:lang w:val="en-US"/>
      </w:rPr>
      <w:fldChar w:fldCharType="separate"/>
    </w:r>
    <w:r w:rsidR="00B05B2B">
      <w:rPr>
        <w:noProof/>
        <w:sz w:val="16"/>
        <w:szCs w:val="16"/>
        <w:lang w:val="en-US"/>
      </w:rPr>
      <w:t>2</w:t>
    </w:r>
    <w:r w:rsidRPr="002B49D4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BF8" w14:textId="77777777" w:rsidR="00C557F7" w:rsidRDefault="00C557F7" w:rsidP="002B49D4">
      <w:r>
        <w:separator/>
      </w:r>
    </w:p>
  </w:footnote>
  <w:footnote w:type="continuationSeparator" w:id="0">
    <w:p w14:paraId="6E8CB160" w14:textId="77777777" w:rsidR="00C557F7" w:rsidRDefault="00C557F7" w:rsidP="002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FD51" w14:textId="0FF3EFEE" w:rsidR="00B46372" w:rsidRPr="002B49D4" w:rsidRDefault="00B46372" w:rsidP="002B49D4">
    <w:pPr>
      <w:rPr>
        <w:b/>
        <w:sz w:val="16"/>
        <w:szCs w:val="16"/>
      </w:rPr>
    </w:pPr>
    <w:r w:rsidRPr="002B49D4">
      <w:rPr>
        <w:b/>
        <w:sz w:val="16"/>
        <w:szCs w:val="16"/>
      </w:rPr>
      <w:t>Press Kit</w:t>
    </w:r>
    <w:r>
      <w:rPr>
        <w:b/>
        <w:sz w:val="16"/>
        <w:szCs w:val="16"/>
      </w:rPr>
      <w:t xml:space="preserve"> </w:t>
    </w:r>
    <w:r w:rsidR="00621011">
      <w:rPr>
        <w:b/>
        <w:sz w:val="16"/>
        <w:szCs w:val="16"/>
      </w:rPr>
      <w:t>23</w:t>
    </w:r>
    <w:r>
      <w:rPr>
        <w:b/>
        <w:sz w:val="16"/>
        <w:szCs w:val="16"/>
      </w:rPr>
      <w:t>/0</w:t>
    </w:r>
    <w:r w:rsidR="00621011">
      <w:rPr>
        <w:b/>
        <w:sz w:val="16"/>
        <w:szCs w:val="16"/>
      </w:rPr>
      <w:t>6</w:t>
    </w:r>
    <w:r>
      <w:rPr>
        <w:b/>
        <w:sz w:val="16"/>
        <w:szCs w:val="16"/>
      </w:rPr>
      <w:t>/20</w:t>
    </w:r>
    <w:r w:rsidR="009D0960">
      <w:rPr>
        <w:b/>
        <w:sz w:val="16"/>
        <w:szCs w:val="16"/>
      </w:rPr>
      <w:t>2</w:t>
    </w:r>
    <w:r w:rsidR="00621011">
      <w:rPr>
        <w:b/>
        <w:sz w:val="16"/>
        <w:szCs w:val="16"/>
      </w:rPr>
      <w:t>3</w:t>
    </w:r>
  </w:p>
  <w:p w14:paraId="68BF7348" w14:textId="77777777" w:rsidR="00B46372" w:rsidRDefault="00B46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25"/>
    <w:rsid w:val="000017E1"/>
    <w:rsid w:val="00017673"/>
    <w:rsid w:val="000B15A5"/>
    <w:rsid w:val="000C4ED5"/>
    <w:rsid w:val="000D2726"/>
    <w:rsid w:val="000E4FDB"/>
    <w:rsid w:val="000F4150"/>
    <w:rsid w:val="001034C0"/>
    <w:rsid w:val="00114338"/>
    <w:rsid w:val="00143FF5"/>
    <w:rsid w:val="00152115"/>
    <w:rsid w:val="00227C0C"/>
    <w:rsid w:val="0024651E"/>
    <w:rsid w:val="00266925"/>
    <w:rsid w:val="00271E4A"/>
    <w:rsid w:val="00294296"/>
    <w:rsid w:val="002A2DE9"/>
    <w:rsid w:val="002B49D4"/>
    <w:rsid w:val="002F66E0"/>
    <w:rsid w:val="003022E7"/>
    <w:rsid w:val="00315484"/>
    <w:rsid w:val="00321744"/>
    <w:rsid w:val="00327EA7"/>
    <w:rsid w:val="0033110A"/>
    <w:rsid w:val="003320E2"/>
    <w:rsid w:val="003854E1"/>
    <w:rsid w:val="00427C44"/>
    <w:rsid w:val="00481FE1"/>
    <w:rsid w:val="004F02D7"/>
    <w:rsid w:val="00503AC8"/>
    <w:rsid w:val="0051261F"/>
    <w:rsid w:val="00544524"/>
    <w:rsid w:val="00545D78"/>
    <w:rsid w:val="00557319"/>
    <w:rsid w:val="0056055B"/>
    <w:rsid w:val="00562594"/>
    <w:rsid w:val="00563F31"/>
    <w:rsid w:val="005664BC"/>
    <w:rsid w:val="00574C78"/>
    <w:rsid w:val="005A1D03"/>
    <w:rsid w:val="00621011"/>
    <w:rsid w:val="00635267"/>
    <w:rsid w:val="00636751"/>
    <w:rsid w:val="00642C17"/>
    <w:rsid w:val="006676F7"/>
    <w:rsid w:val="00674834"/>
    <w:rsid w:val="006A05F4"/>
    <w:rsid w:val="006A30B4"/>
    <w:rsid w:val="00733CEF"/>
    <w:rsid w:val="00737C6D"/>
    <w:rsid w:val="00743BF0"/>
    <w:rsid w:val="00767DC7"/>
    <w:rsid w:val="00797DF2"/>
    <w:rsid w:val="008309D0"/>
    <w:rsid w:val="00891E2B"/>
    <w:rsid w:val="008D0FFC"/>
    <w:rsid w:val="008E22A9"/>
    <w:rsid w:val="00982906"/>
    <w:rsid w:val="00993088"/>
    <w:rsid w:val="00994DFB"/>
    <w:rsid w:val="009D0960"/>
    <w:rsid w:val="009D09A6"/>
    <w:rsid w:val="009E7299"/>
    <w:rsid w:val="00A05133"/>
    <w:rsid w:val="00A06878"/>
    <w:rsid w:val="00A15CAA"/>
    <w:rsid w:val="00A22DC5"/>
    <w:rsid w:val="00A34E5B"/>
    <w:rsid w:val="00A353BC"/>
    <w:rsid w:val="00A62C8C"/>
    <w:rsid w:val="00AA0C0A"/>
    <w:rsid w:val="00AD4D0F"/>
    <w:rsid w:val="00AD6D53"/>
    <w:rsid w:val="00B05B2B"/>
    <w:rsid w:val="00B21249"/>
    <w:rsid w:val="00B25C25"/>
    <w:rsid w:val="00B46372"/>
    <w:rsid w:val="00B87584"/>
    <w:rsid w:val="00BE453D"/>
    <w:rsid w:val="00C263F1"/>
    <w:rsid w:val="00C40327"/>
    <w:rsid w:val="00C53FF3"/>
    <w:rsid w:val="00C557F7"/>
    <w:rsid w:val="00C567B6"/>
    <w:rsid w:val="00C72EB6"/>
    <w:rsid w:val="00C90F85"/>
    <w:rsid w:val="00D13673"/>
    <w:rsid w:val="00D40257"/>
    <w:rsid w:val="00D4253E"/>
    <w:rsid w:val="00DA6371"/>
    <w:rsid w:val="00DC229A"/>
    <w:rsid w:val="00DC7433"/>
    <w:rsid w:val="00DE728A"/>
    <w:rsid w:val="00DE77A8"/>
    <w:rsid w:val="00DF4C58"/>
    <w:rsid w:val="00DF629E"/>
    <w:rsid w:val="00E508C6"/>
    <w:rsid w:val="00EB4A1F"/>
    <w:rsid w:val="00EC6CA5"/>
    <w:rsid w:val="00ED6443"/>
    <w:rsid w:val="00EE3E70"/>
    <w:rsid w:val="00F47C15"/>
    <w:rsid w:val="00F75AED"/>
    <w:rsid w:val="00F82041"/>
    <w:rsid w:val="00FA7E17"/>
    <w:rsid w:val="00FC7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65064C"/>
  <w15:docId w15:val="{EF7E22E0-FD4B-B04D-8FD5-2AC3319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D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4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C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7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ingergeoffrey.uk/" TargetMode="External"/><Relationship Id="rId13" Type="http://schemas.openxmlformats.org/officeDocument/2006/relationships/hyperlink" Target="https://open.spotify.com/artist/6aWcSaJlq6XWbL0zNat9Kt" TargetMode="External"/><Relationship Id="rId18" Type="http://schemas.openxmlformats.org/officeDocument/2006/relationships/hyperlink" Target="https://www.dropbox.com/s/3drvg9tbhdaphq5/GG-Silhouette.png?dl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ingergeoffrey.uk" TargetMode="External"/><Relationship Id="rId12" Type="http://schemas.openxmlformats.org/officeDocument/2006/relationships/hyperlink" Target="http://soundcloud.com/bashandstrum" TargetMode="External"/><Relationship Id="rId17" Type="http://schemas.openxmlformats.org/officeDocument/2006/relationships/hyperlink" Target="https://www.dropbox.com/s/jkspq1mfn7ns57b/GingerG_01b.jpg?dl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inyurl.com/Gg-YouTubeChanne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g"/><Relationship Id="rId10" Type="http://schemas.openxmlformats.org/officeDocument/2006/relationships/hyperlink" Target="https://twitter.com/geoffrey_ginger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ingerGeoffreyUK/" TargetMode="External"/><Relationship Id="rId14" Type="http://schemas.openxmlformats.org/officeDocument/2006/relationships/hyperlink" Target="https://itunes.apple.com/gb/album/id9140500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Davis</dc:creator>
  <cp:keywords/>
  <dc:description/>
  <cp:lastModifiedBy>James Davis</cp:lastModifiedBy>
  <cp:revision>16</cp:revision>
  <dcterms:created xsi:type="dcterms:W3CDTF">2018-08-06T00:43:00Z</dcterms:created>
  <dcterms:modified xsi:type="dcterms:W3CDTF">2023-06-23T21:14:00Z</dcterms:modified>
</cp:coreProperties>
</file>